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4906A4">
        <w:rPr>
          <w:rFonts w:ascii="Times New Roman" w:hAnsi="Times New Roman"/>
          <w:b/>
          <w:i w:val="0"/>
          <w:color w:val="FF0000"/>
          <w:sz w:val="24"/>
          <w:szCs w:val="24"/>
          <w:lang w:val="en-US"/>
        </w:rPr>
        <w:t>5</w:t>
      </w:r>
      <w:r w:rsidRPr="00236998">
        <w:rPr>
          <w:rFonts w:ascii="Times New Roman" w:hAnsi="Times New Roman"/>
          <w:b/>
          <w:i w:val="0"/>
          <w:color w:val="FF0000"/>
          <w:sz w:val="24"/>
          <w:szCs w:val="24"/>
          <w:lang w:val="en-US"/>
        </w:rPr>
        <w:t xml:space="preserve"> </w:t>
      </w:r>
      <w:r w:rsidR="004906A4">
        <w:rPr>
          <w:rFonts w:ascii="Times New Roman" w:hAnsi="Times New Roman"/>
          <w:b/>
          <w:i w:val="0"/>
          <w:color w:val="FF0000"/>
          <w:sz w:val="24"/>
          <w:szCs w:val="24"/>
          <w:lang w:val="en-US"/>
        </w:rPr>
        <w:t xml:space="preserve">MARCH </w:t>
      </w:r>
      <w:r w:rsidRPr="00236998">
        <w:rPr>
          <w:rFonts w:ascii="Times New Roman" w:hAnsi="Times New Roman"/>
          <w:b/>
          <w:i w:val="0"/>
          <w:color w:val="FF0000"/>
          <w:sz w:val="24"/>
          <w:szCs w:val="24"/>
          <w:lang w:val="en-US"/>
        </w:rPr>
        <w:t>20</w:t>
      </w:r>
      <w:r w:rsidR="004906A4">
        <w:rPr>
          <w:rFonts w:ascii="Times New Roman" w:hAnsi="Times New Roman"/>
          <w:b/>
          <w:i w:val="0"/>
          <w:color w:val="FF0000"/>
          <w:sz w:val="24"/>
          <w:szCs w:val="24"/>
          <w:lang w:val="en-US"/>
        </w:rPr>
        <w:t>20</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4906A4">
        <w:rPr>
          <w:rFonts w:ascii="GHEA Grapalat" w:hAnsi="GHEA Grapalat"/>
          <w:b/>
          <w:i w:val="0"/>
          <w:color w:val="FF0000"/>
          <w:sz w:val="19"/>
          <w:szCs w:val="19"/>
          <w:lang w:val="af-ZA"/>
        </w:rPr>
        <w:t>ՀՀ ԱԱԾ-ՏՆՏՎ-ԳՀԱՊՁԲ-20/1-ՄԱՐՏԿՈՑ</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8F2D3E" w:rsidRDefault="0010446B" w:rsidP="008F2D3E">
      <w:pPr>
        <w:pStyle w:val="HTML"/>
        <w:shd w:val="clear" w:color="auto" w:fill="F8F9FA"/>
        <w:jc w:val="both"/>
        <w:rPr>
          <w:rFonts w:ascii="Times New Roman" w:hAnsi="Times New Roman"/>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8F2D3E">
        <w:rPr>
          <w:rFonts w:ascii="Times New Roman" w:hAnsi="Times New Roman"/>
          <w:sz w:val="24"/>
          <w:szCs w:val="24"/>
          <w:lang w:val="en-US"/>
        </w:rPr>
        <w:t xml:space="preserve"> </w:t>
      </w:r>
      <w:r w:rsidR="008F2D3E" w:rsidRPr="008F2D3E">
        <w:rPr>
          <w:rFonts w:ascii="Times New Roman" w:hAnsi="Times New Roman"/>
          <w:b/>
          <w:color w:val="FF0000"/>
          <w:sz w:val="24"/>
          <w:szCs w:val="24"/>
          <w:lang w:val="en-US"/>
        </w:rPr>
        <w:t>BATTERIES AND DISCS</w:t>
      </w:r>
      <w:r w:rsidRPr="008F2D3E">
        <w:rPr>
          <w:rFonts w:ascii="Times New Roman" w:hAnsi="Times New Roman"/>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2C29C3">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2C29C3">
        <w:rPr>
          <w:rFonts w:ascii="inherit" w:hAnsi="inherit"/>
          <w:b/>
          <w:color w:val="FF0000"/>
          <w:sz w:val="24"/>
          <w:szCs w:val="24"/>
          <w:lang w:val="en-US"/>
        </w:rPr>
        <w:t xml:space="preserve"> </w:t>
      </w:r>
      <w:r w:rsidRPr="00FF6B1A">
        <w:rPr>
          <w:rFonts w:ascii="inherit" w:hAnsi="inherit"/>
          <w:b/>
          <w:color w:val="FF0000"/>
          <w:sz w:val="24"/>
          <w:szCs w:val="24"/>
          <w:lang w:val="en-US" w:eastAsia="en-US"/>
        </w:rPr>
        <w:t xml:space="preserve"> </w:t>
      </w:r>
      <w:r w:rsidR="008F2D3E" w:rsidRPr="008F2D3E">
        <w:rPr>
          <w:rFonts w:ascii="Times New Roman" w:hAnsi="Times New Roman"/>
          <w:b/>
          <w:color w:val="FF0000"/>
          <w:sz w:val="24"/>
          <w:szCs w:val="24"/>
          <w:lang w:val="en-US"/>
        </w:rPr>
        <w:t>BATTERIES AND DISCS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w:t>
      </w:r>
      <w:proofErr w:type="gramStart"/>
      <w:r w:rsidRPr="00236998">
        <w:rPr>
          <w:rFonts w:ascii="Times New Roman" w:hAnsi="Times New Roman"/>
          <w:i w:val="0"/>
          <w:sz w:val="24"/>
          <w:szCs w:val="24"/>
          <w:lang w:val="en-US"/>
        </w:rPr>
        <w:t>contract</w:t>
      </w:r>
      <w:proofErr w:type="gramEnd"/>
      <w:r w:rsidRPr="00236998">
        <w:rPr>
          <w:rFonts w:ascii="Times New Roman" w:hAnsi="Times New Roman"/>
          <w:i w:val="0"/>
          <w:sz w:val="24"/>
          <w:szCs w:val="24"/>
          <w:lang w:val="en-US"/>
        </w:rPr>
        <w:t xml:space="preserve">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236998">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4906A4">
        <w:rPr>
          <w:rFonts w:ascii="Times New Roman" w:hAnsi="Times New Roman"/>
          <w:b/>
          <w:i w:val="0"/>
          <w:color w:val="FF0000"/>
          <w:sz w:val="24"/>
          <w:szCs w:val="24"/>
          <w:lang w:val="en-US"/>
        </w:rPr>
        <w:t>16.03</w:t>
      </w:r>
      <w:r w:rsidR="00034945">
        <w:rPr>
          <w:rFonts w:ascii="Times New Roman" w:hAnsi="Times New Roman"/>
          <w:b/>
          <w:i w:val="0"/>
          <w:color w:val="FF0000"/>
          <w:sz w:val="24"/>
          <w:szCs w:val="24"/>
          <w:lang w:val="en-US"/>
        </w:rPr>
        <w:t>.20</w:t>
      </w:r>
      <w:r w:rsidR="004906A4">
        <w:rPr>
          <w:rFonts w:ascii="Times New Roman" w:hAnsi="Times New Roman"/>
          <w:b/>
          <w:i w:val="0"/>
          <w:color w:val="FF0000"/>
          <w:sz w:val="24"/>
          <w:szCs w:val="24"/>
          <w:lang w:val="en-US"/>
        </w:rPr>
        <w:t>20</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4906A4">
        <w:rPr>
          <w:rFonts w:ascii="Times New Roman" w:hAnsi="Times New Roman"/>
          <w:b/>
          <w:i w:val="0"/>
          <w:color w:val="FF0000"/>
          <w:sz w:val="24"/>
          <w:szCs w:val="24"/>
          <w:lang w:val="en-US"/>
        </w:rPr>
        <w:t>11:30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Pr="00236998">
        <w:rPr>
          <w:rFonts w:ascii="Times New Roman" w:hAnsi="Times New Roman"/>
          <w:i w:val="0"/>
          <w:sz w:val="24"/>
          <w:szCs w:val="24"/>
          <w:lang w:val="en-US"/>
        </w:rPr>
        <w:t>Hrachya</w:t>
      </w:r>
      <w:proofErr w:type="spellEnd"/>
      <w:r w:rsidR="00277463">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Avetisyan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4906A4">
        <w:rPr>
          <w:rFonts w:ascii="Times New Roman" w:hAnsi="Times New Roman"/>
          <w:b/>
          <w:i w:val="0"/>
          <w:color w:val="FF0000"/>
          <w:sz w:val="24"/>
          <w:szCs w:val="24"/>
          <w:lang w:val="en-US"/>
        </w:rPr>
        <w:t>16.03.2020</w:t>
      </w:r>
      <w:r w:rsidR="004906A4"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at</w:t>
      </w:r>
      <w:proofErr w:type="gramEnd"/>
      <w:r w:rsidRPr="00236998">
        <w:rPr>
          <w:rFonts w:ascii="Times New Roman" w:hAnsi="Times New Roman"/>
          <w:b/>
          <w:i w:val="0"/>
          <w:color w:val="FF0000"/>
          <w:sz w:val="24"/>
          <w:szCs w:val="24"/>
          <w:lang w:val="en-US"/>
        </w:rPr>
        <w:t xml:space="preserve"> </w:t>
      </w:r>
      <w:r w:rsidR="004906A4">
        <w:rPr>
          <w:rFonts w:ascii="Times New Roman" w:hAnsi="Times New Roman"/>
          <w:b/>
          <w:i w:val="0"/>
          <w:color w:val="FF0000"/>
          <w:sz w:val="24"/>
          <w:szCs w:val="24"/>
          <w:lang w:val="en-US"/>
        </w:rPr>
        <w:t>11:30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Pr="00236998">
        <w:rPr>
          <w:rFonts w:ascii="Times New Roman" w:hAnsi="Times New Roman"/>
          <w:i w:val="0"/>
          <w:sz w:val="24"/>
          <w:szCs w:val="24"/>
          <w:lang w:val="en-US"/>
        </w:rPr>
        <w:t>HrachyaAvetisyan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8F2D3E">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4906A4">
        <w:rPr>
          <w:rFonts w:ascii="GHEA Grapalat" w:hAnsi="GHEA Grapalat"/>
          <w:b/>
          <w:i w:val="0"/>
          <w:color w:val="FF0000"/>
          <w:sz w:val="19"/>
          <w:szCs w:val="19"/>
          <w:lang w:val="af-ZA"/>
        </w:rPr>
        <w:t>ՀՀ ԱԱԾ-ՏՆՏՎ-ԳՀԱՊՁԲ-20/1-ՄԱՐՏԿՈՑ</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4906A4">
        <w:rPr>
          <w:rFonts w:ascii="GHEA Grapalat" w:hAnsi="GHEA Grapalat"/>
          <w:b/>
          <w:i/>
          <w:color w:val="FF0000"/>
          <w:sz w:val="19"/>
          <w:szCs w:val="19"/>
          <w:lang w:val="af-ZA"/>
        </w:rPr>
        <w:t>ՀՀ ԱԱԾ-ՏՆՏՎ-ԳՀԱՊՁԲ-20/1-ՄԱՐՏԿՈՑ</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4906A4">
        <w:rPr>
          <w:rFonts w:ascii="GHEA Grapalat" w:hAnsi="GHEA Grapalat"/>
          <w:b/>
          <w:i/>
          <w:color w:val="FF0000"/>
          <w:sz w:val="19"/>
          <w:szCs w:val="19"/>
          <w:lang w:val="af-ZA"/>
        </w:rPr>
        <w:t>ՀՀ ԱԱԾ-ՏՆՏՎ-ԳՀԱՊՁԲ-20/1-ՄԱՐՏԿՈՑ</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10446B">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had rendered the below-mentioned services: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altName w:val="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34945"/>
    <w:rsid w:val="00087A73"/>
    <w:rsid w:val="0010446B"/>
    <w:rsid w:val="001352D6"/>
    <w:rsid w:val="00236998"/>
    <w:rsid w:val="00277463"/>
    <w:rsid w:val="002822D1"/>
    <w:rsid w:val="002C29C3"/>
    <w:rsid w:val="003B2B13"/>
    <w:rsid w:val="003F4218"/>
    <w:rsid w:val="004906A4"/>
    <w:rsid w:val="00682EB6"/>
    <w:rsid w:val="0073513F"/>
    <w:rsid w:val="0087422F"/>
    <w:rsid w:val="008F2D3E"/>
    <w:rsid w:val="009A6AA9"/>
    <w:rsid w:val="009D0C6A"/>
    <w:rsid w:val="00CB0D81"/>
    <w:rsid w:val="00CF7A0E"/>
    <w:rsid w:val="00D53813"/>
    <w:rsid w:val="00E0708A"/>
    <w:rsid w:val="00E113BF"/>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97371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2533</Words>
  <Characters>14442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12</cp:revision>
  <dcterms:created xsi:type="dcterms:W3CDTF">2019-06-20T08:10:00Z</dcterms:created>
  <dcterms:modified xsi:type="dcterms:W3CDTF">2020-03-05T06:55:00Z</dcterms:modified>
</cp:coreProperties>
</file>